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D5" w:rsidRDefault="00165E3F" w:rsidP="00BF0954">
      <w:pPr>
        <w:ind w:firstLine="698"/>
        <w:jc w:val="right"/>
        <w:rPr>
          <w:rFonts w:cs="Times New Roman"/>
        </w:rPr>
      </w:pPr>
      <w:r>
        <w:rPr>
          <w:rStyle w:val="a3"/>
        </w:rPr>
        <w:t>Форма 9д-</w:t>
      </w:r>
      <w:r w:rsidR="00D821D5">
        <w:rPr>
          <w:rStyle w:val="a3"/>
        </w:rPr>
        <w:t>2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>Информация об условиях, на которых субъектами естественных монополий осуществляется выполнение (оказание) регулируемых работ (услуг)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473686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 xml:space="preserve">Предоставляемые </w:t>
      </w:r>
      <w:r w:rsidR="004D3CEB">
        <w:rPr>
          <w:rFonts w:ascii="Times New Roman" w:hAnsi="Times New Roman" w:cs="Times New Roman"/>
          <w:u w:val="single"/>
        </w:rPr>
        <w:t>А</w:t>
      </w:r>
      <w:r w:rsidRPr="00473686">
        <w:rPr>
          <w:rFonts w:ascii="Times New Roman" w:hAnsi="Times New Roman" w:cs="Times New Roman"/>
          <w:u w:val="single"/>
        </w:rPr>
        <w:t>кционерным обществом «Краспригород»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естественных монополий)</w:t>
      </w:r>
    </w:p>
    <w:p w:rsidR="00D821D5" w:rsidRPr="00473686" w:rsidRDefault="00D821D5" w:rsidP="006C221E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на территории Красноярского края, Кемеровской области, республики Хакасия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D821D5" w:rsidRPr="00165E3F" w:rsidRDefault="00D821D5" w:rsidP="00BF0954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165E3F">
        <w:rPr>
          <w:rFonts w:ascii="Times New Roman" w:hAnsi="Times New Roman" w:cs="Times New Roman"/>
          <w:b/>
          <w:u w:val="single"/>
        </w:rPr>
        <w:t xml:space="preserve">за период </w:t>
      </w:r>
      <w:r w:rsidR="00416598">
        <w:rPr>
          <w:rFonts w:ascii="Times New Roman" w:hAnsi="Times New Roman" w:cs="Times New Roman"/>
          <w:b/>
          <w:u w:val="single"/>
        </w:rPr>
        <w:t>01</w:t>
      </w:r>
      <w:r w:rsidR="00950EDB">
        <w:rPr>
          <w:rFonts w:ascii="Times New Roman" w:hAnsi="Times New Roman" w:cs="Times New Roman"/>
          <w:b/>
          <w:u w:val="single"/>
        </w:rPr>
        <w:t>.</w:t>
      </w:r>
      <w:r w:rsidR="00974EA2">
        <w:rPr>
          <w:rFonts w:ascii="Times New Roman" w:hAnsi="Times New Roman" w:cs="Times New Roman"/>
          <w:b/>
          <w:u w:val="single"/>
        </w:rPr>
        <w:t>01.202</w:t>
      </w:r>
      <w:r w:rsidR="00325F53">
        <w:rPr>
          <w:rFonts w:ascii="Times New Roman" w:hAnsi="Times New Roman" w:cs="Times New Roman"/>
          <w:b/>
          <w:u w:val="single"/>
        </w:rPr>
        <w:t>4</w:t>
      </w:r>
      <w:r w:rsidR="00416598">
        <w:rPr>
          <w:rFonts w:ascii="Times New Roman" w:hAnsi="Times New Roman" w:cs="Times New Roman"/>
          <w:b/>
          <w:u w:val="single"/>
        </w:rPr>
        <w:t>г.</w:t>
      </w:r>
      <w:r w:rsidR="00950EDB">
        <w:rPr>
          <w:rFonts w:ascii="Times New Roman" w:hAnsi="Times New Roman" w:cs="Times New Roman"/>
          <w:b/>
          <w:u w:val="single"/>
        </w:rPr>
        <w:t xml:space="preserve"> – </w:t>
      </w:r>
      <w:r w:rsidR="00F44725">
        <w:rPr>
          <w:rFonts w:ascii="Times New Roman" w:hAnsi="Times New Roman" w:cs="Times New Roman"/>
          <w:b/>
          <w:u w:val="single"/>
        </w:rPr>
        <w:t>31.12</w:t>
      </w:r>
      <w:r w:rsidR="008F48DA">
        <w:rPr>
          <w:rFonts w:ascii="Times New Roman" w:hAnsi="Times New Roman" w:cs="Times New Roman"/>
          <w:b/>
          <w:u w:val="single"/>
        </w:rPr>
        <w:t>.202</w:t>
      </w:r>
      <w:r w:rsidR="00325F53">
        <w:rPr>
          <w:rFonts w:ascii="Times New Roman" w:hAnsi="Times New Roman" w:cs="Times New Roman"/>
          <w:b/>
          <w:u w:val="single"/>
        </w:rPr>
        <w:t>4</w:t>
      </w:r>
      <w:r w:rsidR="00950EDB">
        <w:rPr>
          <w:rFonts w:ascii="Times New Roman" w:hAnsi="Times New Roman" w:cs="Times New Roman"/>
          <w:b/>
          <w:u w:val="single"/>
        </w:rPr>
        <w:t xml:space="preserve">г. 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  <w:bookmarkStart w:id="0" w:name="sub_20001"/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843"/>
        <w:gridCol w:w="6804"/>
        <w:gridCol w:w="2126"/>
        <w:gridCol w:w="1701"/>
        <w:gridCol w:w="1701"/>
        <w:gridCol w:w="1701"/>
      </w:tblGrid>
      <w:tr w:rsidR="00D821D5" w:rsidRPr="00255A12" w:rsidTr="00A8216D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N</w:t>
            </w:r>
          </w:p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A12">
              <w:rPr>
                <w:rFonts w:ascii="Times New Roman" w:hAnsi="Times New Roman" w:cs="Times New Roman"/>
              </w:rPr>
              <w:t>п\</w:t>
            </w:r>
            <w:proofErr w:type="gramStart"/>
            <w:r w:rsidRPr="00255A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регулируемых работ (услуг)</w:t>
            </w:r>
          </w:p>
        </w:tc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Отдельно по каждому виду регулируемых работ (услуг)</w:t>
            </w:r>
          </w:p>
        </w:tc>
      </w:tr>
      <w:tr w:rsidR="00D821D5" w:rsidRPr="00255A12" w:rsidTr="00A8216D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Об условиях выполнения (оказания) регулируемых работ (услуг)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перевозчиках</w:t>
            </w:r>
          </w:p>
        </w:tc>
      </w:tr>
      <w:tr w:rsidR="00D821D5" w:rsidRPr="00255A12" w:rsidTr="00A8216D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Наименование: полное, и сокращенное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 xml:space="preserve">Место нахождения: юридический и почтовый адрес, телефон, факс, </w:t>
            </w:r>
            <w:proofErr w:type="spellStart"/>
            <w:r w:rsidRPr="00255A12">
              <w:rPr>
                <w:rFonts w:ascii="Times New Roman" w:hAnsi="Times New Roman" w:cs="Times New Roman"/>
              </w:rPr>
              <w:t>эл</w:t>
            </w:r>
            <w:proofErr w:type="gramStart"/>
            <w:r w:rsidRPr="00255A12">
              <w:rPr>
                <w:rFonts w:ascii="Times New Roman" w:hAnsi="Times New Roman" w:cs="Times New Roman"/>
              </w:rPr>
              <w:t>.п</w:t>
            </w:r>
            <w:proofErr w:type="gramEnd"/>
            <w:r w:rsidRPr="00255A12">
              <w:rPr>
                <w:rFonts w:ascii="Times New Roman" w:hAnsi="Times New Roman" w:cs="Times New Roman"/>
              </w:rPr>
              <w:t>очта</w:t>
            </w:r>
            <w:proofErr w:type="spellEnd"/>
            <w:r w:rsidRPr="00255A12">
              <w:rPr>
                <w:rFonts w:ascii="Times New Roman" w:hAnsi="Times New Roman" w:cs="Times New Roman"/>
              </w:rPr>
              <w:t>, ФИО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и место нахождения подразделения, уполномоченного принимать и рассматривать претензии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лицензии: номер, срок действия, наименование выдавшего органа (в случае, если деятельность подлежит лицензированию).</w:t>
            </w:r>
          </w:p>
        </w:tc>
      </w:tr>
      <w:tr w:rsidR="00D821D5" w:rsidRPr="00255A12" w:rsidTr="00A8216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7</w:t>
            </w:r>
          </w:p>
        </w:tc>
      </w:tr>
      <w:tr w:rsidR="00D821D5" w:rsidRPr="00955305" w:rsidTr="00A8216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A540EC" w:rsidRDefault="0062382E" w:rsidP="00FF7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деятельности по перевозкам железнодорожным  транспортом пассажиров в </w:t>
            </w:r>
            <w:r>
              <w:rPr>
                <w:rFonts w:ascii="Times New Roman" w:hAnsi="Times New Roman" w:cs="Times New Roman"/>
              </w:rPr>
              <w:lastRenderedPageBreak/>
              <w:t>пригородном сообщении, в дальнем следовании пассажирскими поездами, в дальнем следовании скорыми поездами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E" w:rsidRPr="007C2440" w:rsidRDefault="00806CE5" w:rsidP="009126AE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="009126AE">
              <w:rPr>
                <w:rFonts w:ascii="Times New Roman" w:hAnsi="Times New Roman" w:cs="Times New Roman"/>
                <w:b w:val="0"/>
                <w:bCs w:val="0"/>
              </w:rPr>
              <w:t xml:space="preserve">       </w:t>
            </w:r>
            <w:r w:rsidR="009126AE" w:rsidRPr="007C2440">
              <w:rPr>
                <w:rFonts w:ascii="Times New Roman" w:hAnsi="Times New Roman" w:cs="Times New Roman"/>
                <w:b w:val="0"/>
                <w:bCs w:val="0"/>
              </w:rPr>
              <w:t>Федеральный закон от 10 января 2003 г. N 18-ФЗ "Устав железнодорожного транспорта Российской Федерации";</w:t>
            </w:r>
          </w:p>
          <w:p w:rsidR="009126AE" w:rsidRPr="007C2440" w:rsidRDefault="009126AE" w:rsidP="002D0F1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7C2440">
              <w:rPr>
                <w:rFonts w:ascii="Times New Roman" w:hAnsi="Times New Roman" w:cs="Times New Roman"/>
                <w:b w:val="0"/>
                <w:bCs w:val="0"/>
              </w:rPr>
              <w:t xml:space="preserve">           Постановление Правительства Российской Федерации от 27.05.2021г. № 810 «Правила оказания услуг по перевозкам на железнодорожном транспорте пассажиров, а также багажа и </w:t>
            </w:r>
            <w:proofErr w:type="spellStart"/>
            <w:r w:rsidRPr="007C2440"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 w:rsidRPr="007C2440">
              <w:rPr>
                <w:rFonts w:ascii="Times New Roman" w:hAnsi="Times New Roman" w:cs="Times New Roman"/>
                <w:b w:val="0"/>
                <w:bCs w:val="0"/>
              </w:rPr>
              <w:t xml:space="preserve"> для личных, семейных, домашних и иных нужд, не </w:t>
            </w:r>
            <w:r w:rsidRPr="007C2440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связанных с осуществлением предпринимательской деятельности»;</w:t>
            </w:r>
          </w:p>
          <w:p w:rsidR="009126AE" w:rsidRPr="007C2440" w:rsidRDefault="002D0F1F" w:rsidP="002D0F1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</w:t>
            </w:r>
            <w:r w:rsidR="009126AE" w:rsidRPr="007C2440">
              <w:rPr>
                <w:rFonts w:ascii="Times New Roman" w:hAnsi="Times New Roman" w:cs="Times New Roman"/>
                <w:b w:val="0"/>
                <w:bCs w:val="0"/>
              </w:rPr>
              <w:t xml:space="preserve">Приказ Министерства транспорта Российской Федерации от 05.09.2022 г.  № 352 «Правила перевозок пассажиров, багажа, </w:t>
            </w:r>
            <w:proofErr w:type="spellStart"/>
            <w:r w:rsidR="009126AE" w:rsidRPr="007C2440"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 w:rsidR="009126AE" w:rsidRPr="007C2440">
              <w:rPr>
                <w:rFonts w:ascii="Times New Roman" w:hAnsi="Times New Roman" w:cs="Times New Roman"/>
                <w:b w:val="0"/>
                <w:bCs w:val="0"/>
              </w:rPr>
              <w:t xml:space="preserve"> железнодорожным транспортом;</w:t>
            </w:r>
          </w:p>
          <w:p w:rsidR="00806CE5" w:rsidRPr="007C2440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609B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0609B" w:rsidRPr="007C2440">
              <w:rPr>
                <w:rFonts w:ascii="Times New Roman" w:hAnsi="Times New Roman" w:cs="Times New Roman"/>
                <w:sz w:val="24"/>
                <w:szCs w:val="24"/>
              </w:rPr>
              <w:t>едеральный закон</w:t>
            </w: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от 27</w:t>
            </w:r>
            <w:r w:rsidR="00E34DD5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1998 г. № 76-ФЗ «О статусе военнослужащих» (ст.20);</w:t>
            </w:r>
          </w:p>
          <w:p w:rsidR="00EA330F" w:rsidRPr="007C2440" w:rsidRDefault="0000609B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ОАО "РЖД" от </w:t>
            </w:r>
            <w:r w:rsidR="004828C8" w:rsidRPr="007C2440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2005 г. № 152р «Об утверждении форм бланков транспортных требований для проезда работников ОАО «РЖД» и иных </w:t>
            </w:r>
            <w:r w:rsidR="00CD77D5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категорий лиц»; </w:t>
            </w:r>
          </w:p>
          <w:p w:rsidR="004828C8" w:rsidRPr="007C2440" w:rsidRDefault="004828C8" w:rsidP="0048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     Распоряжение  ОАО «РЖД» от 10.04.2019г. № 691/</w:t>
            </w:r>
            <w:proofErr w:type="spellStart"/>
            <w:proofErr w:type="gramStart"/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Правил выдачи транспортных требований ОАО "РЖД" для проезда на железнодорожном транспорте общего пользования";</w:t>
            </w:r>
          </w:p>
          <w:p w:rsidR="007A3F97" w:rsidRPr="007C2440" w:rsidRDefault="00EA330F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>Распоряжение ОАО «РЖД» от 16.08.2004 г. №</w:t>
            </w:r>
            <w:r w:rsidR="00F35ED7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>3108р «Об утверждении форм документов на право проведения ревизий и проверок финансово-хозяйственной деятельности филиалов и иных структурных подразделений ОАО «РЖД», пассажирских поездов и вагонов ОАО «РЖД»</w:t>
            </w:r>
            <w:r w:rsidR="007A3F97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06CE5" w:rsidRPr="007C2440" w:rsidRDefault="007A3F97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828C8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8C8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ОАО «РЖД» от 19.07.10 г. № 1551р "О внесении дополнений в распоряжение ОАО "РЖД" "Об утверждении форм бланков транспортных требований для проезда работников ОАО "РЖД" и иных категорий лиц" от </w:t>
            </w:r>
            <w:r w:rsidR="00E34DD5" w:rsidRPr="007C2440"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2005 № 152р;</w:t>
            </w:r>
          </w:p>
          <w:p w:rsidR="001E4995" w:rsidRDefault="004828C8" w:rsidP="001E4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       Договор на выполнение перевозок работников федерального государственного предприятия «Ведомственная охрана железнодорожного транспорта Российской Федерации»;</w:t>
            </w:r>
          </w:p>
          <w:p w:rsidR="001E4995" w:rsidRDefault="001E4995" w:rsidP="001E4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помощи»;</w:t>
            </w:r>
          </w:p>
          <w:p w:rsidR="001E4995" w:rsidRDefault="001E4995" w:rsidP="001E4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="00E34DD5" w:rsidRPr="007C2440">
              <w:rPr>
                <w:rFonts w:ascii="Times New Roman" w:hAnsi="Times New Roman" w:cs="Times New Roman"/>
                <w:sz w:val="24"/>
                <w:szCs w:val="24"/>
              </w:rPr>
              <w:t>22 ав</w:t>
            </w:r>
            <w:r w:rsidR="00AF0491">
              <w:rPr>
                <w:rFonts w:ascii="Times New Roman" w:hAnsi="Times New Roman" w:cs="Times New Roman"/>
                <w:sz w:val="24"/>
                <w:szCs w:val="24"/>
              </w:rPr>
              <w:t>густа 2004 г. № 122-ФЗ</w:t>
            </w:r>
            <w:r w:rsidR="00E34DD5" w:rsidRPr="007C24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4995" w:rsidRDefault="001E4995" w:rsidP="001E4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28.12.2004 г. № 862;</w:t>
            </w:r>
          </w:p>
          <w:p w:rsidR="001E4995" w:rsidRDefault="001E4995" w:rsidP="001E4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>Закон РФ от 15 января 1993 г. N 4301-I "О статусе Героев Советского Союза, Героев Российской Федерации и полных кавалеров ордена Славы", статья 6 п. 1.;</w:t>
            </w:r>
          </w:p>
          <w:p w:rsidR="001E4995" w:rsidRDefault="001E4995" w:rsidP="001E4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9 января 1997 г. N 5-ФЗ "О предоставлении социальных гарантий Героям 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Социалистического Труда и полным кавалерам ордена Трудовой Славы", статья 4.1.;</w:t>
            </w:r>
          </w:p>
          <w:p w:rsidR="001E4995" w:rsidRDefault="001E4995" w:rsidP="001E4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10.12.2004 г. №</w:t>
            </w:r>
            <w:r w:rsidR="00E7373B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>12-2703</w:t>
            </w:r>
            <w:r w:rsidR="00E7373B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"О мерах социальной поддержки ветеранов", статьи 2,  3, 4, 4.1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4995" w:rsidRDefault="001E4995" w:rsidP="001E4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10.12.2004 г. №</w:t>
            </w:r>
            <w:r w:rsidR="00E7373B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>12-2711</w:t>
            </w:r>
            <w:r w:rsidR="00E7373B" w:rsidRPr="007C2440">
              <w:rPr>
                <w:rFonts w:ascii="Times New Roman" w:hAnsi="Times New Roman" w:cs="Times New Roman"/>
                <w:sz w:val="24"/>
                <w:szCs w:val="24"/>
              </w:rPr>
              <w:t>"О мерах социальной поддержки реабилитированных лиц и лиц, признанных пострадавшими от политических репрессий"</w:t>
            </w:r>
            <w:r w:rsidR="00806CE5" w:rsidRPr="007C24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4995" w:rsidRDefault="001E4995" w:rsidP="001E4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10745" w:rsidRPr="007C2440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«О защите прав ребенка» от 02.11.2000 г. № 12-961;</w:t>
            </w:r>
          </w:p>
          <w:p w:rsidR="00692135" w:rsidRPr="007C2440" w:rsidRDefault="001E4995" w:rsidP="001E4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92135" w:rsidRPr="007C2440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09.12.2010 г.  № 11-5393 «О социальной поддержке семей,  имеющих детей в Красноярском крае»;</w:t>
            </w:r>
          </w:p>
          <w:p w:rsidR="00806CE5" w:rsidRPr="007C2440" w:rsidRDefault="00806CE5" w:rsidP="001E49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11.11.2004 г. № 84;</w:t>
            </w:r>
          </w:p>
          <w:p w:rsidR="00806CE5" w:rsidRPr="007C2440" w:rsidRDefault="00806CE5" w:rsidP="001E49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11.11.2004 г. № 85;</w:t>
            </w:r>
          </w:p>
          <w:p w:rsidR="00692135" w:rsidRPr="007C2440" w:rsidRDefault="00692135" w:rsidP="001E49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14.04.2010 г. № 177 «О мерах социальной поддержки отдельных категорий граждан при проезде железнодорожным транспортом в пригородном сообщении на территории Хакасии»;</w:t>
            </w:r>
          </w:p>
          <w:p w:rsidR="00974D24" w:rsidRPr="007C2440" w:rsidRDefault="00974D24" w:rsidP="001E49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21.02.2014г. № 15-З</w:t>
            </w:r>
            <w:r w:rsidR="006E3BE6" w:rsidRPr="007C2440">
              <w:rPr>
                <w:rFonts w:ascii="Times New Roman" w:hAnsi="Times New Roman" w:cs="Times New Roman"/>
                <w:sz w:val="24"/>
                <w:szCs w:val="24"/>
              </w:rPr>
              <w:t>РХ</w:t>
            </w:r>
            <w:r w:rsidR="00955F16" w:rsidRPr="007C24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725" w:rsidRPr="007C2440" w:rsidRDefault="00955F16" w:rsidP="001E49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области</w:t>
            </w:r>
            <w:r w:rsidR="00F44725" w:rsidRPr="007C2440">
              <w:rPr>
                <w:rFonts w:ascii="Times New Roman" w:hAnsi="Times New Roman" w:cs="Times New Roman"/>
                <w:sz w:val="24"/>
                <w:szCs w:val="24"/>
              </w:rPr>
              <w:t xml:space="preserve"> от 26.06.1997 г. № 21-ОЗ;</w:t>
            </w:r>
          </w:p>
          <w:p w:rsidR="00F44725" w:rsidRPr="007C2440" w:rsidRDefault="00F44725" w:rsidP="001E4995">
            <w:pPr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440"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17.01.2005г. № 3-ОЗ;</w:t>
            </w:r>
          </w:p>
          <w:p w:rsidR="00F44725" w:rsidRPr="006B30D2" w:rsidRDefault="00F44725" w:rsidP="001E4995">
            <w:pPr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27.01.2005г. № 15-ОЗ;</w:t>
            </w:r>
          </w:p>
          <w:p w:rsidR="00806CE5" w:rsidRPr="006B30D2" w:rsidRDefault="00806CE5" w:rsidP="001E49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</w:t>
            </w:r>
            <w:r w:rsidR="00955F16" w:rsidRPr="006B30D2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44725" w:rsidRPr="006B30D2"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F44725"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-ОЗ;</w:t>
            </w:r>
          </w:p>
          <w:p w:rsidR="001973DA" w:rsidRPr="004A4E80" w:rsidRDefault="001973DA" w:rsidP="001E4995">
            <w:pPr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Кемеровской области - Кузбасса от 27.10.2022г. № </w:t>
            </w:r>
            <w:r w:rsidRPr="004A4E80">
              <w:rPr>
                <w:rFonts w:ascii="Times New Roman" w:hAnsi="Times New Roman" w:cs="Times New Roman"/>
                <w:bCs/>
                <w:sz w:val="24"/>
                <w:szCs w:val="24"/>
              </w:rPr>
              <w:t>115-ОЗ;</w:t>
            </w:r>
          </w:p>
          <w:p w:rsidR="006E3BE6" w:rsidRPr="004A4E80" w:rsidRDefault="006E3BE6" w:rsidP="001E49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80">
              <w:rPr>
                <w:rFonts w:ascii="Times New Roman" w:hAnsi="Times New Roman" w:cs="Times New Roman"/>
                <w:sz w:val="24"/>
                <w:szCs w:val="24"/>
              </w:rPr>
              <w:t>Постановление Коллегии Администрации Кемеровской области от 01.06.2009г. № 237;</w:t>
            </w:r>
          </w:p>
          <w:p w:rsidR="00715444" w:rsidRPr="004A4E80" w:rsidRDefault="00F44725" w:rsidP="001E4995">
            <w:pPr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</w:t>
            </w:r>
            <w:r w:rsidR="00AF0491" w:rsidRPr="004A4E8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A4E80">
              <w:rPr>
                <w:rFonts w:ascii="Times New Roman" w:hAnsi="Times New Roman" w:cs="Times New Roman"/>
                <w:bCs/>
                <w:sz w:val="24"/>
                <w:szCs w:val="24"/>
              </w:rPr>
              <w:t>равительства Кемеровской области - Кузбасса от 28.05.2019г. № 337;</w:t>
            </w:r>
          </w:p>
          <w:p w:rsidR="00955F16" w:rsidRPr="004A4E80" w:rsidRDefault="00AF0491" w:rsidP="001E4995">
            <w:pPr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E80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К</w:t>
            </w:r>
            <w:r w:rsidR="00955F16" w:rsidRPr="004A4E80">
              <w:rPr>
                <w:rFonts w:ascii="Times New Roman" w:hAnsi="Times New Roman" w:cs="Times New Roman"/>
                <w:bCs/>
                <w:sz w:val="24"/>
                <w:szCs w:val="24"/>
              </w:rPr>
              <w:t>емеровской области - Кузбасса от 30.12.2022 г. № 930;</w:t>
            </w:r>
          </w:p>
          <w:p w:rsidR="00806CE5" w:rsidRPr="007C2440" w:rsidRDefault="00806CE5" w:rsidP="001E4995">
            <w:pPr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</w:t>
            </w:r>
            <w:r w:rsidR="006A1D15" w:rsidRPr="004A4E8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4A4E80">
              <w:rPr>
                <w:rFonts w:ascii="Times New Roman" w:hAnsi="Times New Roman" w:cs="Times New Roman"/>
                <w:bCs/>
                <w:sz w:val="24"/>
                <w:szCs w:val="24"/>
              </w:rPr>
              <w:t>егиональной</w:t>
            </w:r>
            <w:r w:rsidRPr="006B3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энергетической к</w:t>
            </w:r>
            <w:r w:rsidR="00950EDB" w:rsidRPr="006B3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омиссии </w:t>
            </w:r>
            <w:r w:rsidR="00B71E3A" w:rsidRPr="006B30D2">
              <w:rPr>
                <w:rFonts w:ascii="Times New Roman" w:hAnsi="Times New Roman" w:cs="Times New Roman"/>
                <w:bCs/>
                <w:sz w:val="24"/>
                <w:szCs w:val="24"/>
              </w:rPr>
              <w:t>Кузбасса</w:t>
            </w:r>
            <w:r w:rsidR="00950EDB" w:rsidRPr="006B3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1973DA" w:rsidRPr="006B30D2">
              <w:rPr>
                <w:rFonts w:ascii="Times New Roman" w:hAnsi="Times New Roman" w:cs="Times New Roman"/>
                <w:bCs/>
                <w:sz w:val="24"/>
                <w:szCs w:val="24"/>
              </w:rPr>
              <w:t>19.12.2023</w:t>
            </w:r>
            <w:r w:rsidR="006A1D15" w:rsidRPr="006B3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1E3A" w:rsidRPr="006B30D2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6E3BE6" w:rsidRPr="006B30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B3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1973DA" w:rsidRPr="006B30D2">
              <w:rPr>
                <w:rFonts w:ascii="Times New Roman" w:hAnsi="Times New Roman" w:cs="Times New Roman"/>
                <w:bCs/>
                <w:sz w:val="24"/>
                <w:szCs w:val="24"/>
              </w:rPr>
              <w:t>674</w:t>
            </w:r>
            <w:r w:rsidRPr="006B3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установлении тарифов на услуги по перевозке пассажиров железнодорожным транспортом в пригородном сообщении на терр</w:t>
            </w:r>
            <w:r w:rsidR="00950EDB" w:rsidRPr="006B3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итории </w:t>
            </w:r>
            <w:r w:rsidR="00950EDB" w:rsidRPr="006B30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Кемеровской области</w:t>
            </w:r>
            <w:r w:rsidR="007C3FB2" w:rsidRPr="006B3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Кузбасса</w:t>
            </w:r>
            <w:r w:rsidR="00950EDB" w:rsidRPr="006B3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r w:rsidRPr="006B30D2">
              <w:rPr>
                <w:rFonts w:ascii="Times New Roman" w:hAnsi="Times New Roman" w:cs="Times New Roman"/>
                <w:bCs/>
                <w:sz w:val="24"/>
                <w:szCs w:val="24"/>
              </w:rPr>
              <w:t>АО «Краспригород»;</w:t>
            </w:r>
          </w:p>
          <w:p w:rsidR="00CD58A8" w:rsidRPr="006B30D2" w:rsidRDefault="00806CE5" w:rsidP="001E49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Хакасия от </w:t>
            </w:r>
            <w:r w:rsidR="00AF0491" w:rsidRPr="006B30D2">
              <w:rPr>
                <w:rFonts w:ascii="Times New Roman" w:hAnsi="Times New Roman" w:cs="Times New Roman"/>
                <w:sz w:val="24"/>
                <w:szCs w:val="24"/>
              </w:rPr>
              <w:t>27.12.2022 г. № 823</w:t>
            </w:r>
            <w:r w:rsidR="00FC0B58"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тарифов на проезд железнодорожным транспортом в пригородном сообщении по Республике Хакасия";</w:t>
            </w:r>
          </w:p>
          <w:p w:rsidR="001973DA" w:rsidRPr="006B30D2" w:rsidRDefault="001973DA" w:rsidP="001E49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20.12.2023 г. № 983 "О внесении изменений в постановление Правительства Республики Хакасия от 27.12.2022 г. № 823 «Об утверждении тарифов на проезд железнодорожным транспортом в пригородном сообщении по Республике Хакасия";</w:t>
            </w:r>
          </w:p>
          <w:p w:rsidR="00CD2B46" w:rsidRPr="006B30D2" w:rsidRDefault="00CD2B46" w:rsidP="001E49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тарифной политики Красноярского края от </w:t>
            </w:r>
            <w:r w:rsidR="004923FB" w:rsidRPr="006B30D2">
              <w:rPr>
                <w:rFonts w:ascii="Times New Roman" w:hAnsi="Times New Roman" w:cs="Times New Roman"/>
                <w:sz w:val="24"/>
                <w:szCs w:val="24"/>
              </w:rPr>
              <w:t>17.02.2023 г.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923FB" w:rsidRPr="006B3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-т "</w:t>
            </w:r>
            <w:r w:rsidR="004923FB"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предельных тарифов на услуги по перевозке пассажиров железнодорожным транспортом в пригородном сообщении, оказываемые акционерным обществом "Краспригород" (ИНН 2460069630), а также об утверждении экономически обоснованного уровня тарифов на услуги по перевозке пассажиров железнодорожным транспортом в пригородном </w:t>
            </w:r>
            <w:r w:rsidR="006B30D2" w:rsidRPr="006B30D2">
              <w:rPr>
                <w:rFonts w:ascii="Times New Roman" w:hAnsi="Times New Roman" w:cs="Times New Roman"/>
                <w:sz w:val="24"/>
                <w:szCs w:val="24"/>
              </w:rPr>
              <w:t>сообщении";</w:t>
            </w:r>
          </w:p>
          <w:p w:rsidR="006B30D2" w:rsidRPr="009B6647" w:rsidRDefault="006B30D2" w:rsidP="001E49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тарифной политики Красноярского края от 28.05.2024 г. № 26-т "Об установлении предельных тарифов на услуги по перевозке пассажиров железнодорожным транспортом в пригородном сообщении, оказываемые акционерным обществом "Краспригород" (ИНН 2460069630), а также об утверждении экономически обоснованного уровня тарифов на услуги по перевозке пассажиров железнодорожным транспортом в пригородном сообщении".</w:t>
            </w:r>
          </w:p>
          <w:p w:rsidR="006B30D2" w:rsidRPr="009B6647" w:rsidRDefault="006B30D2" w:rsidP="00CD77D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D5" w:rsidRPr="00F1121F" w:rsidRDefault="00806CE5" w:rsidP="004923FB">
            <w:pPr>
              <w:pStyle w:val="1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</w:t>
            </w:r>
            <w:r w:rsidR="00715444">
              <w:rPr>
                <w:rFonts w:ascii="Times New Roman" w:hAnsi="Times New Roman" w:cs="Times New Roman"/>
                <w:b w:val="0"/>
                <w:bCs w:val="0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4D3CEB" w:rsidP="00FF7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D821D5" w:rsidRPr="00955305">
              <w:rPr>
                <w:rFonts w:ascii="Times New Roman" w:hAnsi="Times New Roman" w:cs="Times New Roman"/>
              </w:rPr>
              <w:t>кцион</w:t>
            </w:r>
            <w:r>
              <w:rPr>
                <w:rFonts w:ascii="Times New Roman" w:hAnsi="Times New Roman" w:cs="Times New Roman"/>
              </w:rPr>
              <w:t>ерное общество «Краспригород» (</w:t>
            </w:r>
            <w:r w:rsidR="00D821D5" w:rsidRPr="00955305">
              <w:rPr>
                <w:rFonts w:ascii="Times New Roman" w:hAnsi="Times New Roman" w:cs="Times New Roman"/>
              </w:rPr>
              <w:t>АО «Краспригород»)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281E3E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660049</w:t>
            </w:r>
            <w:r w:rsidRPr="00955305">
              <w:rPr>
                <w:rFonts w:ascii="Times New Roman" w:hAnsi="Times New Roman" w:cs="Times New Roman"/>
              </w:rPr>
              <w:t>, г. Красноярск, ул.</w:t>
            </w:r>
            <w:r>
              <w:rPr>
                <w:rFonts w:ascii="Times New Roman" w:hAnsi="Times New Roman" w:cs="Times New Roman"/>
              </w:rPr>
              <w:t xml:space="preserve"> Парижской Коммуны</w:t>
            </w:r>
            <w:r w:rsidRPr="0095530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55305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41</w:t>
            </w:r>
            <w:r w:rsidRPr="0095530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4, </w:t>
            </w:r>
            <w:r>
              <w:rPr>
                <w:rFonts w:ascii="Times New Roman" w:hAnsi="Times New Roman" w:cs="Times New Roman"/>
              </w:rPr>
              <w:lastRenderedPageBreak/>
              <w:t xml:space="preserve">5, </w:t>
            </w:r>
            <w:r w:rsidRPr="00955305">
              <w:rPr>
                <w:rFonts w:ascii="Times New Roman" w:hAnsi="Times New Roman" w:cs="Times New Roman"/>
              </w:rPr>
              <w:t>тел. (391) 256-80-42</w:t>
            </w:r>
            <w:r w:rsidR="00D2216C">
              <w:rPr>
                <w:rFonts w:ascii="Times New Roman" w:hAnsi="Times New Roman" w:cs="Times New Roman"/>
              </w:rPr>
              <w:t>,</w:t>
            </w:r>
            <w:r w:rsidR="00D821D5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факс (391)256-80-47,  </w:t>
            </w:r>
            <w:r w:rsidR="00D821D5"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D821D5" w:rsidRPr="0095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21D5"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821D5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D821D5"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priemnaya</w:t>
              </w:r>
              <w:r w:rsidR="00D821D5"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821D5"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kraspg</w:t>
              </w:r>
              <w:r w:rsidR="00D821D5"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821D5"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821D5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E3F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5027">
              <w:rPr>
                <w:rFonts w:ascii="Times New Roman" w:hAnsi="Times New Roman" w:cs="Times New Roman"/>
                <w:sz w:val="24"/>
                <w:szCs w:val="24"/>
              </w:rPr>
              <w:t>Байкалова Лариса Петровна</w:t>
            </w:r>
          </w:p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6C" w:rsidRPr="00955305" w:rsidRDefault="004D3CEB" w:rsidP="00D22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  <w:r w:rsidR="00F060B1">
              <w:rPr>
                <w:rFonts w:ascii="Times New Roman" w:hAnsi="Times New Roman" w:cs="Times New Roman"/>
              </w:rPr>
              <w:t>00</w:t>
            </w:r>
            <w:r w:rsidR="00F44725">
              <w:rPr>
                <w:rFonts w:ascii="Times New Roman" w:hAnsi="Times New Roman" w:cs="Times New Roman"/>
              </w:rPr>
              <w:t>49</w:t>
            </w:r>
            <w:r w:rsidR="00D821D5" w:rsidRPr="00955305">
              <w:rPr>
                <w:rFonts w:ascii="Times New Roman" w:hAnsi="Times New Roman" w:cs="Times New Roman"/>
              </w:rPr>
              <w:t xml:space="preserve">, г. Красноярск, </w:t>
            </w:r>
            <w:r w:rsidR="00B32DE8" w:rsidRPr="00955305">
              <w:rPr>
                <w:rFonts w:ascii="Times New Roman" w:hAnsi="Times New Roman" w:cs="Times New Roman"/>
              </w:rPr>
              <w:t>ул.</w:t>
            </w:r>
            <w:r w:rsidR="00F44725">
              <w:rPr>
                <w:rFonts w:ascii="Times New Roman" w:hAnsi="Times New Roman" w:cs="Times New Roman"/>
              </w:rPr>
              <w:t xml:space="preserve"> Парижской Коммуны</w:t>
            </w:r>
            <w:r w:rsidR="00B32DE8" w:rsidRPr="00955305">
              <w:rPr>
                <w:rFonts w:ascii="Times New Roman" w:hAnsi="Times New Roman" w:cs="Times New Roman"/>
              </w:rPr>
              <w:t xml:space="preserve">, </w:t>
            </w:r>
            <w:r w:rsidR="00B32DE8">
              <w:rPr>
                <w:rFonts w:ascii="Times New Roman" w:hAnsi="Times New Roman" w:cs="Times New Roman"/>
              </w:rPr>
              <w:t xml:space="preserve">  </w:t>
            </w:r>
            <w:r w:rsidR="00B32DE8" w:rsidRPr="00955305">
              <w:rPr>
                <w:rFonts w:ascii="Times New Roman" w:hAnsi="Times New Roman" w:cs="Times New Roman"/>
              </w:rPr>
              <w:t xml:space="preserve">д. </w:t>
            </w:r>
            <w:r w:rsidR="00F44725">
              <w:rPr>
                <w:rFonts w:ascii="Times New Roman" w:hAnsi="Times New Roman" w:cs="Times New Roman"/>
              </w:rPr>
              <w:t>41</w:t>
            </w:r>
            <w:r w:rsidR="00B32DE8" w:rsidRPr="00955305">
              <w:rPr>
                <w:rFonts w:ascii="Times New Roman" w:hAnsi="Times New Roman" w:cs="Times New Roman"/>
              </w:rPr>
              <w:t>,</w:t>
            </w:r>
            <w:r w:rsidR="00B32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2DE8">
              <w:rPr>
                <w:rFonts w:ascii="Times New Roman" w:hAnsi="Times New Roman" w:cs="Times New Roman"/>
              </w:rPr>
              <w:t>пом</w:t>
            </w:r>
            <w:proofErr w:type="spellEnd"/>
            <w:r w:rsidR="00B32DE8">
              <w:rPr>
                <w:rFonts w:ascii="Times New Roman" w:hAnsi="Times New Roman" w:cs="Times New Roman"/>
              </w:rPr>
              <w:t>. 4</w:t>
            </w:r>
            <w:r w:rsidR="00F44725">
              <w:rPr>
                <w:rFonts w:ascii="Times New Roman" w:hAnsi="Times New Roman" w:cs="Times New Roman"/>
              </w:rPr>
              <w:t xml:space="preserve">, </w:t>
            </w:r>
            <w:r w:rsidR="00B32DE8">
              <w:rPr>
                <w:rFonts w:ascii="Times New Roman" w:hAnsi="Times New Roman" w:cs="Times New Roman"/>
              </w:rPr>
              <w:lastRenderedPageBreak/>
              <w:t>5</w:t>
            </w:r>
            <w:r w:rsidR="00F44725">
              <w:rPr>
                <w:rFonts w:ascii="Times New Roman" w:hAnsi="Times New Roman" w:cs="Times New Roman"/>
              </w:rPr>
              <w:t>,</w:t>
            </w:r>
            <w:r w:rsidR="00F060B1">
              <w:rPr>
                <w:rFonts w:ascii="Times New Roman" w:hAnsi="Times New Roman" w:cs="Times New Roman"/>
              </w:rPr>
              <w:t xml:space="preserve"> </w:t>
            </w:r>
            <w:r w:rsidR="00D821D5" w:rsidRPr="00955305">
              <w:rPr>
                <w:rFonts w:ascii="Times New Roman" w:hAnsi="Times New Roman" w:cs="Times New Roman"/>
              </w:rPr>
              <w:t>тел. (391) 256-80-42</w:t>
            </w:r>
            <w:r w:rsidR="00D2216C">
              <w:rPr>
                <w:rFonts w:ascii="Times New Roman" w:hAnsi="Times New Roman" w:cs="Times New Roman"/>
              </w:rPr>
              <w:t xml:space="preserve">, </w:t>
            </w:r>
            <w:r w:rsidR="00D2216C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факс (391)256-80-47,  </w:t>
            </w:r>
            <w:r w:rsidR="00D2216C"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D2216C" w:rsidRPr="0095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16C"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2216C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D2216C"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priemnaya</w:t>
              </w:r>
              <w:r w:rsidR="00D2216C"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216C"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kraspg</w:t>
              </w:r>
              <w:r w:rsidR="00D2216C"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216C"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2216C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Генеральный директор 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t xml:space="preserve">  Байкалова Лариса Петровна</w:t>
            </w:r>
          </w:p>
          <w:p w:rsidR="00D821D5" w:rsidRPr="00955305" w:rsidRDefault="00D821D5" w:rsidP="00F4472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CEB" w:rsidRDefault="004D3CEB" w:rsidP="004D3C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Лицензия: серия ПП № 2407445 от </w:t>
            </w:r>
            <w:r w:rsidR="007A3F97">
              <w:rPr>
                <w:rFonts w:ascii="Times New Roman" w:hAnsi="Times New Roman" w:cs="Times New Roman"/>
              </w:rPr>
              <w:t>16.12</w:t>
            </w:r>
            <w:r>
              <w:rPr>
                <w:rFonts w:ascii="Times New Roman" w:hAnsi="Times New Roman" w:cs="Times New Roman"/>
              </w:rPr>
              <w:t>.2016г Предоставлена на срок -  бессрочно.</w:t>
            </w:r>
          </w:p>
          <w:p w:rsidR="00D821D5" w:rsidRPr="00955305" w:rsidRDefault="004D3CEB" w:rsidP="004D3CEB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Выдана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Министерством транспорта Российской Федерации, Федеральной службой по надзору в сфере транспорта</w:t>
            </w:r>
          </w:p>
        </w:tc>
      </w:tr>
    </w:tbl>
    <w:p w:rsidR="00D821D5" w:rsidRPr="00955305" w:rsidRDefault="00D821D5">
      <w:pPr>
        <w:rPr>
          <w:rFonts w:cs="Times New Roman"/>
        </w:rPr>
      </w:pPr>
    </w:p>
    <w:sectPr w:rsidR="00D821D5" w:rsidRPr="00955305" w:rsidSect="00CD77D5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compat/>
  <w:rsids>
    <w:rsidRoot w:val="00BF0954"/>
    <w:rsid w:val="00002896"/>
    <w:rsid w:val="000050C2"/>
    <w:rsid w:val="0000609B"/>
    <w:rsid w:val="00007FFB"/>
    <w:rsid w:val="00025A9F"/>
    <w:rsid w:val="00026A18"/>
    <w:rsid w:val="00026FAF"/>
    <w:rsid w:val="00030668"/>
    <w:rsid w:val="0003320F"/>
    <w:rsid w:val="00037443"/>
    <w:rsid w:val="00053C3D"/>
    <w:rsid w:val="00061B5C"/>
    <w:rsid w:val="00062F9F"/>
    <w:rsid w:val="0006411A"/>
    <w:rsid w:val="000664EB"/>
    <w:rsid w:val="00066D40"/>
    <w:rsid w:val="0006732B"/>
    <w:rsid w:val="000A096E"/>
    <w:rsid w:val="000A0EC3"/>
    <w:rsid w:val="000A544B"/>
    <w:rsid w:val="000A6ECF"/>
    <w:rsid w:val="000B096F"/>
    <w:rsid w:val="000B5BFA"/>
    <w:rsid w:val="000B6042"/>
    <w:rsid w:val="000B6ABD"/>
    <w:rsid w:val="000C6CDD"/>
    <w:rsid w:val="000D173E"/>
    <w:rsid w:val="000D2B31"/>
    <w:rsid w:val="000D3437"/>
    <w:rsid w:val="000D7C33"/>
    <w:rsid w:val="000E048E"/>
    <w:rsid w:val="000E052C"/>
    <w:rsid w:val="000E69E4"/>
    <w:rsid w:val="000F39B9"/>
    <w:rsid w:val="00107314"/>
    <w:rsid w:val="00112870"/>
    <w:rsid w:val="00115BD4"/>
    <w:rsid w:val="001212F4"/>
    <w:rsid w:val="001223C6"/>
    <w:rsid w:val="0013103D"/>
    <w:rsid w:val="00132848"/>
    <w:rsid w:val="00132F5F"/>
    <w:rsid w:val="00152A48"/>
    <w:rsid w:val="00160549"/>
    <w:rsid w:val="00162176"/>
    <w:rsid w:val="00165E3F"/>
    <w:rsid w:val="001749F0"/>
    <w:rsid w:val="00174CB4"/>
    <w:rsid w:val="001924F0"/>
    <w:rsid w:val="001927F0"/>
    <w:rsid w:val="001973DA"/>
    <w:rsid w:val="001A2F64"/>
    <w:rsid w:val="001A704E"/>
    <w:rsid w:val="001B1B99"/>
    <w:rsid w:val="001B3F7A"/>
    <w:rsid w:val="001C6430"/>
    <w:rsid w:val="001D6EB2"/>
    <w:rsid w:val="001E0103"/>
    <w:rsid w:val="001E0A0F"/>
    <w:rsid w:val="001E1772"/>
    <w:rsid w:val="001E4995"/>
    <w:rsid w:val="001E4D79"/>
    <w:rsid w:val="00200787"/>
    <w:rsid w:val="0020094B"/>
    <w:rsid w:val="002018A9"/>
    <w:rsid w:val="00205B06"/>
    <w:rsid w:val="002072CD"/>
    <w:rsid w:val="002107DE"/>
    <w:rsid w:val="002303A6"/>
    <w:rsid w:val="00230B28"/>
    <w:rsid w:val="00237F1B"/>
    <w:rsid w:val="00254CBD"/>
    <w:rsid w:val="00255A12"/>
    <w:rsid w:val="00262DDD"/>
    <w:rsid w:val="002669D5"/>
    <w:rsid w:val="00272E0F"/>
    <w:rsid w:val="002772B5"/>
    <w:rsid w:val="002776AD"/>
    <w:rsid w:val="00280FCB"/>
    <w:rsid w:val="00281E3E"/>
    <w:rsid w:val="0028344B"/>
    <w:rsid w:val="00286873"/>
    <w:rsid w:val="0029045C"/>
    <w:rsid w:val="00291407"/>
    <w:rsid w:val="002B2A1F"/>
    <w:rsid w:val="002B361B"/>
    <w:rsid w:val="002B543D"/>
    <w:rsid w:val="002C05DE"/>
    <w:rsid w:val="002C10FC"/>
    <w:rsid w:val="002C1A84"/>
    <w:rsid w:val="002C5661"/>
    <w:rsid w:val="002C7528"/>
    <w:rsid w:val="002D0F1F"/>
    <w:rsid w:val="002D63C4"/>
    <w:rsid w:val="002D6B61"/>
    <w:rsid w:val="002D7E7E"/>
    <w:rsid w:val="002E00C3"/>
    <w:rsid w:val="002F430B"/>
    <w:rsid w:val="00300431"/>
    <w:rsid w:val="00300EE0"/>
    <w:rsid w:val="003143CF"/>
    <w:rsid w:val="003206D0"/>
    <w:rsid w:val="00325F53"/>
    <w:rsid w:val="00327B80"/>
    <w:rsid w:val="00330E73"/>
    <w:rsid w:val="003455AB"/>
    <w:rsid w:val="00345AD1"/>
    <w:rsid w:val="00347BCB"/>
    <w:rsid w:val="00360B37"/>
    <w:rsid w:val="00367230"/>
    <w:rsid w:val="00372658"/>
    <w:rsid w:val="00375D62"/>
    <w:rsid w:val="00375EAB"/>
    <w:rsid w:val="0037751D"/>
    <w:rsid w:val="003805CA"/>
    <w:rsid w:val="00391126"/>
    <w:rsid w:val="00396406"/>
    <w:rsid w:val="003B00F9"/>
    <w:rsid w:val="003B1AE5"/>
    <w:rsid w:val="003C023A"/>
    <w:rsid w:val="003C2A51"/>
    <w:rsid w:val="003C3424"/>
    <w:rsid w:val="003C4890"/>
    <w:rsid w:val="003C630A"/>
    <w:rsid w:val="003D0E2F"/>
    <w:rsid w:val="003D3D8E"/>
    <w:rsid w:val="003D5027"/>
    <w:rsid w:val="003D6A55"/>
    <w:rsid w:val="003E6BDD"/>
    <w:rsid w:val="003F1C98"/>
    <w:rsid w:val="004003A7"/>
    <w:rsid w:val="0040506F"/>
    <w:rsid w:val="00415F06"/>
    <w:rsid w:val="00416598"/>
    <w:rsid w:val="00423717"/>
    <w:rsid w:val="0043396E"/>
    <w:rsid w:val="00433B8A"/>
    <w:rsid w:val="00447D00"/>
    <w:rsid w:val="00451B87"/>
    <w:rsid w:val="004609FC"/>
    <w:rsid w:val="00462C4D"/>
    <w:rsid w:val="004677A0"/>
    <w:rsid w:val="00472528"/>
    <w:rsid w:val="00473686"/>
    <w:rsid w:val="004746D1"/>
    <w:rsid w:val="00477649"/>
    <w:rsid w:val="0047783D"/>
    <w:rsid w:val="004828C8"/>
    <w:rsid w:val="00486B0F"/>
    <w:rsid w:val="00490D04"/>
    <w:rsid w:val="004923FB"/>
    <w:rsid w:val="004A2E02"/>
    <w:rsid w:val="004A4E80"/>
    <w:rsid w:val="004A7879"/>
    <w:rsid w:val="004B31F3"/>
    <w:rsid w:val="004C2DE7"/>
    <w:rsid w:val="004D27A1"/>
    <w:rsid w:val="004D34F1"/>
    <w:rsid w:val="004D3CEB"/>
    <w:rsid w:val="004D4FF8"/>
    <w:rsid w:val="004E13E1"/>
    <w:rsid w:val="005002FE"/>
    <w:rsid w:val="00506D91"/>
    <w:rsid w:val="005136F3"/>
    <w:rsid w:val="00516804"/>
    <w:rsid w:val="00517EEC"/>
    <w:rsid w:val="00522A7C"/>
    <w:rsid w:val="00522AED"/>
    <w:rsid w:val="00524B49"/>
    <w:rsid w:val="005256B8"/>
    <w:rsid w:val="00544B41"/>
    <w:rsid w:val="0055490C"/>
    <w:rsid w:val="005569DC"/>
    <w:rsid w:val="0056606C"/>
    <w:rsid w:val="0056618F"/>
    <w:rsid w:val="00570339"/>
    <w:rsid w:val="00571EE0"/>
    <w:rsid w:val="005721AB"/>
    <w:rsid w:val="005722CF"/>
    <w:rsid w:val="005764E4"/>
    <w:rsid w:val="005804D6"/>
    <w:rsid w:val="005834E0"/>
    <w:rsid w:val="005911C4"/>
    <w:rsid w:val="00595220"/>
    <w:rsid w:val="005A7637"/>
    <w:rsid w:val="005B461F"/>
    <w:rsid w:val="005C08DE"/>
    <w:rsid w:val="005C2BAE"/>
    <w:rsid w:val="005C4046"/>
    <w:rsid w:val="005D496D"/>
    <w:rsid w:val="005E1BBC"/>
    <w:rsid w:val="005E3488"/>
    <w:rsid w:val="005E4F00"/>
    <w:rsid w:val="005F000B"/>
    <w:rsid w:val="005F7D38"/>
    <w:rsid w:val="0060740C"/>
    <w:rsid w:val="00607C0C"/>
    <w:rsid w:val="00610745"/>
    <w:rsid w:val="0062382E"/>
    <w:rsid w:val="00631BCF"/>
    <w:rsid w:val="006326F1"/>
    <w:rsid w:val="00635032"/>
    <w:rsid w:val="00646D39"/>
    <w:rsid w:val="00650566"/>
    <w:rsid w:val="0066051F"/>
    <w:rsid w:val="00670D64"/>
    <w:rsid w:val="00675800"/>
    <w:rsid w:val="006814BD"/>
    <w:rsid w:val="00685678"/>
    <w:rsid w:val="00692135"/>
    <w:rsid w:val="00692574"/>
    <w:rsid w:val="006A063D"/>
    <w:rsid w:val="006A1693"/>
    <w:rsid w:val="006A1D15"/>
    <w:rsid w:val="006A7D0C"/>
    <w:rsid w:val="006B30D2"/>
    <w:rsid w:val="006B4627"/>
    <w:rsid w:val="006B7663"/>
    <w:rsid w:val="006B7741"/>
    <w:rsid w:val="006C221E"/>
    <w:rsid w:val="006C3032"/>
    <w:rsid w:val="006C3FD7"/>
    <w:rsid w:val="006D22A7"/>
    <w:rsid w:val="006E3BE6"/>
    <w:rsid w:val="006E6980"/>
    <w:rsid w:val="006E7343"/>
    <w:rsid w:val="006F6488"/>
    <w:rsid w:val="0070672A"/>
    <w:rsid w:val="0071360E"/>
    <w:rsid w:val="00715444"/>
    <w:rsid w:val="0071576F"/>
    <w:rsid w:val="00715CDB"/>
    <w:rsid w:val="00716620"/>
    <w:rsid w:val="0071702E"/>
    <w:rsid w:val="00726979"/>
    <w:rsid w:val="00730C12"/>
    <w:rsid w:val="00731470"/>
    <w:rsid w:val="00732AF3"/>
    <w:rsid w:val="0073705F"/>
    <w:rsid w:val="0074529B"/>
    <w:rsid w:val="00746B60"/>
    <w:rsid w:val="00750AF0"/>
    <w:rsid w:val="00750D1A"/>
    <w:rsid w:val="00752CB3"/>
    <w:rsid w:val="00753EE4"/>
    <w:rsid w:val="007611BA"/>
    <w:rsid w:val="007613AB"/>
    <w:rsid w:val="007630CC"/>
    <w:rsid w:val="00764420"/>
    <w:rsid w:val="00774648"/>
    <w:rsid w:val="00774BF6"/>
    <w:rsid w:val="00780437"/>
    <w:rsid w:val="0078278B"/>
    <w:rsid w:val="00791568"/>
    <w:rsid w:val="0079259D"/>
    <w:rsid w:val="00795543"/>
    <w:rsid w:val="007A2AF3"/>
    <w:rsid w:val="007A3F97"/>
    <w:rsid w:val="007B66CD"/>
    <w:rsid w:val="007C0AA2"/>
    <w:rsid w:val="007C2440"/>
    <w:rsid w:val="007C3DED"/>
    <w:rsid w:val="007C3FB2"/>
    <w:rsid w:val="007C4E16"/>
    <w:rsid w:val="007E5117"/>
    <w:rsid w:val="007F139B"/>
    <w:rsid w:val="007F41E4"/>
    <w:rsid w:val="007F64E4"/>
    <w:rsid w:val="007F79E6"/>
    <w:rsid w:val="00804A56"/>
    <w:rsid w:val="00806CE5"/>
    <w:rsid w:val="00830508"/>
    <w:rsid w:val="00831AAB"/>
    <w:rsid w:val="00833F3F"/>
    <w:rsid w:val="008411CE"/>
    <w:rsid w:val="00841A8F"/>
    <w:rsid w:val="00852403"/>
    <w:rsid w:val="0085561C"/>
    <w:rsid w:val="00855D01"/>
    <w:rsid w:val="0086297A"/>
    <w:rsid w:val="008633DE"/>
    <w:rsid w:val="0086459C"/>
    <w:rsid w:val="0086483F"/>
    <w:rsid w:val="00866682"/>
    <w:rsid w:val="00871BBC"/>
    <w:rsid w:val="00875BF3"/>
    <w:rsid w:val="00892795"/>
    <w:rsid w:val="008961B9"/>
    <w:rsid w:val="008A3558"/>
    <w:rsid w:val="008C0707"/>
    <w:rsid w:val="008D3A7B"/>
    <w:rsid w:val="008D493C"/>
    <w:rsid w:val="008D574E"/>
    <w:rsid w:val="008F4694"/>
    <w:rsid w:val="008F48DA"/>
    <w:rsid w:val="00903E26"/>
    <w:rsid w:val="009126AE"/>
    <w:rsid w:val="00912897"/>
    <w:rsid w:val="00924891"/>
    <w:rsid w:val="00925E33"/>
    <w:rsid w:val="00927D6B"/>
    <w:rsid w:val="00932BE0"/>
    <w:rsid w:val="0093440D"/>
    <w:rsid w:val="00950EDB"/>
    <w:rsid w:val="00951683"/>
    <w:rsid w:val="00951DCE"/>
    <w:rsid w:val="00955305"/>
    <w:rsid w:val="00955F16"/>
    <w:rsid w:val="00956707"/>
    <w:rsid w:val="009612D1"/>
    <w:rsid w:val="0096173A"/>
    <w:rsid w:val="0096543B"/>
    <w:rsid w:val="00966B6B"/>
    <w:rsid w:val="00970BA2"/>
    <w:rsid w:val="009725AB"/>
    <w:rsid w:val="00974D24"/>
    <w:rsid w:val="00974EA2"/>
    <w:rsid w:val="00976418"/>
    <w:rsid w:val="0098127A"/>
    <w:rsid w:val="00981FA8"/>
    <w:rsid w:val="009872ED"/>
    <w:rsid w:val="00990DA0"/>
    <w:rsid w:val="0099147C"/>
    <w:rsid w:val="009A213A"/>
    <w:rsid w:val="009B08DF"/>
    <w:rsid w:val="009B3634"/>
    <w:rsid w:val="009B3AEF"/>
    <w:rsid w:val="009B6647"/>
    <w:rsid w:val="009C6AD0"/>
    <w:rsid w:val="009D1A51"/>
    <w:rsid w:val="009D334C"/>
    <w:rsid w:val="009D587C"/>
    <w:rsid w:val="009E0A88"/>
    <w:rsid w:val="009E3EBC"/>
    <w:rsid w:val="009F5838"/>
    <w:rsid w:val="00A00214"/>
    <w:rsid w:val="00A01A52"/>
    <w:rsid w:val="00A02D20"/>
    <w:rsid w:val="00A073AC"/>
    <w:rsid w:val="00A11F09"/>
    <w:rsid w:val="00A14E0D"/>
    <w:rsid w:val="00A16F2C"/>
    <w:rsid w:val="00A226C8"/>
    <w:rsid w:val="00A25F3B"/>
    <w:rsid w:val="00A31C46"/>
    <w:rsid w:val="00A46DA9"/>
    <w:rsid w:val="00A540EC"/>
    <w:rsid w:val="00A557D9"/>
    <w:rsid w:val="00A63009"/>
    <w:rsid w:val="00A65E34"/>
    <w:rsid w:val="00A71FE7"/>
    <w:rsid w:val="00A812BA"/>
    <w:rsid w:val="00A8216D"/>
    <w:rsid w:val="00A823C5"/>
    <w:rsid w:val="00A83406"/>
    <w:rsid w:val="00A84735"/>
    <w:rsid w:val="00A907BA"/>
    <w:rsid w:val="00A92549"/>
    <w:rsid w:val="00AA1979"/>
    <w:rsid w:val="00AA6186"/>
    <w:rsid w:val="00AA787C"/>
    <w:rsid w:val="00AB2580"/>
    <w:rsid w:val="00AC3EA2"/>
    <w:rsid w:val="00AC46DE"/>
    <w:rsid w:val="00AD641E"/>
    <w:rsid w:val="00AF0491"/>
    <w:rsid w:val="00AF5686"/>
    <w:rsid w:val="00AF7967"/>
    <w:rsid w:val="00B052FE"/>
    <w:rsid w:val="00B206FC"/>
    <w:rsid w:val="00B21767"/>
    <w:rsid w:val="00B22429"/>
    <w:rsid w:val="00B228E0"/>
    <w:rsid w:val="00B26C59"/>
    <w:rsid w:val="00B32DE8"/>
    <w:rsid w:val="00B401A6"/>
    <w:rsid w:val="00B4320E"/>
    <w:rsid w:val="00B5165E"/>
    <w:rsid w:val="00B51D75"/>
    <w:rsid w:val="00B65CAF"/>
    <w:rsid w:val="00B71928"/>
    <w:rsid w:val="00B71E3A"/>
    <w:rsid w:val="00B75FFD"/>
    <w:rsid w:val="00B812A1"/>
    <w:rsid w:val="00B81EED"/>
    <w:rsid w:val="00B84ACE"/>
    <w:rsid w:val="00B900AF"/>
    <w:rsid w:val="00B91A03"/>
    <w:rsid w:val="00BA2A76"/>
    <w:rsid w:val="00BA2EA2"/>
    <w:rsid w:val="00BA51A2"/>
    <w:rsid w:val="00BC0B84"/>
    <w:rsid w:val="00BC18CC"/>
    <w:rsid w:val="00BC4B2A"/>
    <w:rsid w:val="00BC7843"/>
    <w:rsid w:val="00BE2762"/>
    <w:rsid w:val="00BE569F"/>
    <w:rsid w:val="00BE78D7"/>
    <w:rsid w:val="00BF0954"/>
    <w:rsid w:val="00BF59FD"/>
    <w:rsid w:val="00C01824"/>
    <w:rsid w:val="00C03516"/>
    <w:rsid w:val="00C26566"/>
    <w:rsid w:val="00C307AF"/>
    <w:rsid w:val="00C30C7F"/>
    <w:rsid w:val="00C33649"/>
    <w:rsid w:val="00C35C4C"/>
    <w:rsid w:val="00C41051"/>
    <w:rsid w:val="00C41CD3"/>
    <w:rsid w:val="00C42843"/>
    <w:rsid w:val="00C55EF8"/>
    <w:rsid w:val="00C72803"/>
    <w:rsid w:val="00C72CB0"/>
    <w:rsid w:val="00C772D6"/>
    <w:rsid w:val="00C77A89"/>
    <w:rsid w:val="00C8348C"/>
    <w:rsid w:val="00C9217B"/>
    <w:rsid w:val="00C93C59"/>
    <w:rsid w:val="00C94913"/>
    <w:rsid w:val="00C97759"/>
    <w:rsid w:val="00CA3D20"/>
    <w:rsid w:val="00CA456D"/>
    <w:rsid w:val="00CA5D6F"/>
    <w:rsid w:val="00CB1177"/>
    <w:rsid w:val="00CB371B"/>
    <w:rsid w:val="00CB3796"/>
    <w:rsid w:val="00CB6792"/>
    <w:rsid w:val="00CC3E72"/>
    <w:rsid w:val="00CD04D2"/>
    <w:rsid w:val="00CD2B46"/>
    <w:rsid w:val="00CD2C4C"/>
    <w:rsid w:val="00CD58A8"/>
    <w:rsid w:val="00CD66B2"/>
    <w:rsid w:val="00CD77D5"/>
    <w:rsid w:val="00CE2D14"/>
    <w:rsid w:val="00D05F53"/>
    <w:rsid w:val="00D179FC"/>
    <w:rsid w:val="00D17E95"/>
    <w:rsid w:val="00D2216C"/>
    <w:rsid w:val="00D24688"/>
    <w:rsid w:val="00D264FC"/>
    <w:rsid w:val="00D277B4"/>
    <w:rsid w:val="00D30680"/>
    <w:rsid w:val="00D30A47"/>
    <w:rsid w:val="00D3107E"/>
    <w:rsid w:val="00D41979"/>
    <w:rsid w:val="00D43240"/>
    <w:rsid w:val="00D50210"/>
    <w:rsid w:val="00D5131F"/>
    <w:rsid w:val="00D52A7C"/>
    <w:rsid w:val="00D54829"/>
    <w:rsid w:val="00D65B02"/>
    <w:rsid w:val="00D7032D"/>
    <w:rsid w:val="00D725CE"/>
    <w:rsid w:val="00D742AD"/>
    <w:rsid w:val="00D7605A"/>
    <w:rsid w:val="00D80949"/>
    <w:rsid w:val="00D821D5"/>
    <w:rsid w:val="00D83343"/>
    <w:rsid w:val="00D927A3"/>
    <w:rsid w:val="00D96071"/>
    <w:rsid w:val="00D97055"/>
    <w:rsid w:val="00DA1432"/>
    <w:rsid w:val="00DA2B80"/>
    <w:rsid w:val="00DA6E74"/>
    <w:rsid w:val="00DB1272"/>
    <w:rsid w:val="00DC0373"/>
    <w:rsid w:val="00DC0CC5"/>
    <w:rsid w:val="00DC32DD"/>
    <w:rsid w:val="00DC4E1F"/>
    <w:rsid w:val="00DD275E"/>
    <w:rsid w:val="00DD4FE0"/>
    <w:rsid w:val="00DD55D5"/>
    <w:rsid w:val="00DD6312"/>
    <w:rsid w:val="00DE5152"/>
    <w:rsid w:val="00DE532A"/>
    <w:rsid w:val="00DF5778"/>
    <w:rsid w:val="00DF5CF8"/>
    <w:rsid w:val="00DF672D"/>
    <w:rsid w:val="00DF6C09"/>
    <w:rsid w:val="00E06612"/>
    <w:rsid w:val="00E124AE"/>
    <w:rsid w:val="00E163A6"/>
    <w:rsid w:val="00E17F8F"/>
    <w:rsid w:val="00E20442"/>
    <w:rsid w:val="00E205CB"/>
    <w:rsid w:val="00E24578"/>
    <w:rsid w:val="00E25E94"/>
    <w:rsid w:val="00E316DC"/>
    <w:rsid w:val="00E33FBB"/>
    <w:rsid w:val="00E34DD5"/>
    <w:rsid w:val="00E5064D"/>
    <w:rsid w:val="00E507A5"/>
    <w:rsid w:val="00E60C0E"/>
    <w:rsid w:val="00E7265E"/>
    <w:rsid w:val="00E7373B"/>
    <w:rsid w:val="00E81A36"/>
    <w:rsid w:val="00E82BA8"/>
    <w:rsid w:val="00E91FFF"/>
    <w:rsid w:val="00E93694"/>
    <w:rsid w:val="00E93815"/>
    <w:rsid w:val="00E94E86"/>
    <w:rsid w:val="00EA1105"/>
    <w:rsid w:val="00EA1920"/>
    <w:rsid w:val="00EA2B8A"/>
    <w:rsid w:val="00EA2E7A"/>
    <w:rsid w:val="00EA330F"/>
    <w:rsid w:val="00EB5E92"/>
    <w:rsid w:val="00EC0846"/>
    <w:rsid w:val="00EC1EF8"/>
    <w:rsid w:val="00EC72A5"/>
    <w:rsid w:val="00ED5397"/>
    <w:rsid w:val="00ED6975"/>
    <w:rsid w:val="00EE0D9F"/>
    <w:rsid w:val="00EE1E6C"/>
    <w:rsid w:val="00EE2CD6"/>
    <w:rsid w:val="00EE7850"/>
    <w:rsid w:val="00EF43B3"/>
    <w:rsid w:val="00F031B8"/>
    <w:rsid w:val="00F0354F"/>
    <w:rsid w:val="00F060B1"/>
    <w:rsid w:val="00F1121F"/>
    <w:rsid w:val="00F12764"/>
    <w:rsid w:val="00F20A68"/>
    <w:rsid w:val="00F2328C"/>
    <w:rsid w:val="00F24B23"/>
    <w:rsid w:val="00F3359E"/>
    <w:rsid w:val="00F35ED7"/>
    <w:rsid w:val="00F4164F"/>
    <w:rsid w:val="00F422DD"/>
    <w:rsid w:val="00F431C4"/>
    <w:rsid w:val="00F43979"/>
    <w:rsid w:val="00F44725"/>
    <w:rsid w:val="00F450D0"/>
    <w:rsid w:val="00F50643"/>
    <w:rsid w:val="00F5490D"/>
    <w:rsid w:val="00F55FC5"/>
    <w:rsid w:val="00F60BD7"/>
    <w:rsid w:val="00F67980"/>
    <w:rsid w:val="00F67EF6"/>
    <w:rsid w:val="00F84E2E"/>
    <w:rsid w:val="00F928CA"/>
    <w:rsid w:val="00F9537B"/>
    <w:rsid w:val="00F96A30"/>
    <w:rsid w:val="00F97E6F"/>
    <w:rsid w:val="00FA64E0"/>
    <w:rsid w:val="00FB2373"/>
    <w:rsid w:val="00FB2D44"/>
    <w:rsid w:val="00FB3FED"/>
    <w:rsid w:val="00FB4A68"/>
    <w:rsid w:val="00FC0B58"/>
    <w:rsid w:val="00FC4A66"/>
    <w:rsid w:val="00FC4C15"/>
    <w:rsid w:val="00FC5E0D"/>
    <w:rsid w:val="00FE263B"/>
    <w:rsid w:val="00FE6775"/>
    <w:rsid w:val="00FF04FB"/>
    <w:rsid w:val="00FF0ED3"/>
    <w:rsid w:val="00FF39EB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F095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954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F0954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BF0954"/>
    <w:rPr>
      <w:color w:val="auto"/>
    </w:rPr>
  </w:style>
  <w:style w:type="paragraph" w:customStyle="1" w:styleId="a5">
    <w:name w:val="Комментарий"/>
    <w:basedOn w:val="a"/>
    <w:next w:val="a"/>
    <w:uiPriority w:val="99"/>
    <w:rsid w:val="00BF0954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BF0954"/>
    <w:pPr>
      <w:jc w:val="both"/>
    </w:pPr>
    <w:rPr>
      <w:sz w:val="24"/>
      <w:szCs w:val="24"/>
    </w:rPr>
  </w:style>
  <w:style w:type="character" w:styleId="a7">
    <w:name w:val="Hyperlink"/>
    <w:basedOn w:val="a0"/>
    <w:uiPriority w:val="99"/>
    <w:rsid w:val="006C2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@kraspg.ru" TargetMode="External"/><Relationship Id="rId5" Type="http://schemas.openxmlformats.org/officeDocument/2006/relationships/hyperlink" Target="mailto:priemnaya@krasp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8E51A-CD98-47AA-BD2D-D12436CA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8</cp:revision>
  <cp:lastPrinted>2024-12-27T03:26:00Z</cp:lastPrinted>
  <dcterms:created xsi:type="dcterms:W3CDTF">2024-12-26T06:22:00Z</dcterms:created>
  <dcterms:modified xsi:type="dcterms:W3CDTF">2024-12-28T04:14:00Z</dcterms:modified>
</cp:coreProperties>
</file>